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B" w:rsidRDefault="00DA3649" w:rsidP="00DA3649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88733" cy="1380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734" cy="13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01B" w:rsidRDefault="00DA3649">
      <w:pPr>
        <w:spacing w:before="101"/>
        <w:ind w:left="3498" w:right="3555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School Asthma Plan</w:t>
      </w:r>
    </w:p>
    <w:p w:rsidR="0013601B" w:rsidRDefault="0013601B">
      <w:pPr>
        <w:pStyle w:val="BodyText"/>
        <w:rPr>
          <w:rFonts w:ascii="Cambria"/>
          <w:b/>
          <w:sz w:val="32"/>
        </w:rPr>
      </w:pPr>
    </w:p>
    <w:p w:rsidR="0013601B" w:rsidRDefault="00DA3649">
      <w:pPr>
        <w:pStyle w:val="BodyText"/>
        <w:tabs>
          <w:tab w:val="left" w:pos="6434"/>
          <w:tab w:val="left" w:pos="6669"/>
          <w:tab w:val="left" w:pos="9246"/>
          <w:tab w:val="left" w:pos="9483"/>
        </w:tabs>
        <w:spacing w:before="212" w:line="446" w:lineRule="auto"/>
        <w:ind w:left="100" w:right="134" w:hanging="119"/>
        <w:jc w:val="center"/>
        <w:rPr>
          <w:rFonts w:ascii="Cambria"/>
        </w:rPr>
      </w:pPr>
      <w:r>
        <w:rPr>
          <w:rFonts w:ascii="Cambria"/>
        </w:rPr>
        <w:t>Name: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Date:</w:t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School: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Age: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:rsidR="0013601B" w:rsidRDefault="0013601B">
      <w:pPr>
        <w:pStyle w:val="BodyText"/>
        <w:rPr>
          <w:rFonts w:ascii="Cambria"/>
          <w:sz w:val="20"/>
        </w:rPr>
      </w:pPr>
    </w:p>
    <w:p w:rsidR="0013601B" w:rsidRDefault="0013601B">
      <w:pPr>
        <w:pStyle w:val="BodyText"/>
        <w:spacing w:before="3"/>
        <w:rPr>
          <w:rFonts w:ascii="Cambria"/>
          <w:sz w:val="16"/>
        </w:rPr>
      </w:pPr>
    </w:p>
    <w:p w:rsidR="0013601B" w:rsidRDefault="00DA3649">
      <w:pPr>
        <w:pStyle w:val="BodyText"/>
        <w:spacing w:before="100"/>
        <w:ind w:left="100"/>
        <w:rPr>
          <w:rFonts w:ascii="Cambria"/>
        </w:rPr>
      </w:pPr>
      <w:r>
        <w:rPr>
          <w:rFonts w:ascii="Cambria"/>
          <w:u w:val="single"/>
        </w:rPr>
        <w:t>Instructions to School</w:t>
      </w:r>
    </w:p>
    <w:p w:rsidR="0013601B" w:rsidRDefault="00DA3649">
      <w:pPr>
        <w:pStyle w:val="ListParagraph"/>
        <w:numPr>
          <w:ilvl w:val="0"/>
          <w:numId w:val="1"/>
        </w:numPr>
        <w:tabs>
          <w:tab w:val="left" w:pos="461"/>
        </w:tabs>
        <w:spacing w:before="239"/>
        <w:rPr>
          <w:rFonts w:ascii="Cambria"/>
          <w:sz w:val="24"/>
        </w:rPr>
      </w:pPr>
      <w:r>
        <w:rPr>
          <w:rFonts w:ascii="Cambria"/>
          <w:sz w:val="24"/>
        </w:rPr>
        <w:t>If coughing or wheezing,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give:</w:t>
      </w:r>
    </w:p>
    <w:p w:rsidR="0013601B" w:rsidRDefault="00DA3649">
      <w:pPr>
        <w:pStyle w:val="ListParagraph"/>
        <w:numPr>
          <w:ilvl w:val="1"/>
          <w:numId w:val="1"/>
        </w:numPr>
        <w:tabs>
          <w:tab w:val="left" w:pos="2458"/>
        </w:tabs>
        <w:spacing w:before="37"/>
        <w:rPr>
          <w:rFonts w:ascii="Cambria"/>
          <w:sz w:val="24"/>
        </w:rPr>
      </w:pPr>
      <w:r>
        <w:rPr>
          <w:rFonts w:ascii="Cambria"/>
          <w:sz w:val="24"/>
        </w:rPr>
        <w:t>Albuterol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2-4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puffs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with/without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spacer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notify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parent/guardian</w:t>
      </w:r>
    </w:p>
    <w:p w:rsidR="0013601B" w:rsidRDefault="00DA3649">
      <w:pPr>
        <w:pStyle w:val="ListParagraph"/>
        <w:numPr>
          <w:ilvl w:val="1"/>
          <w:numId w:val="1"/>
        </w:numPr>
        <w:tabs>
          <w:tab w:val="left" w:pos="2465"/>
        </w:tabs>
        <w:spacing w:before="42"/>
        <w:ind w:left="2464" w:hanging="204"/>
        <w:rPr>
          <w:rFonts w:ascii="Cambria"/>
          <w:sz w:val="24"/>
        </w:rPr>
      </w:pPr>
      <w:r>
        <w:rPr>
          <w:rFonts w:ascii="Cambria"/>
          <w:sz w:val="24"/>
        </w:rPr>
        <w:t>Albuterol 1 treatment via nebulizer and notify</w:t>
      </w:r>
      <w:r>
        <w:rPr>
          <w:rFonts w:ascii="Cambria"/>
          <w:spacing w:val="-37"/>
          <w:sz w:val="24"/>
        </w:rPr>
        <w:t xml:space="preserve"> </w:t>
      </w:r>
      <w:r>
        <w:rPr>
          <w:rFonts w:ascii="Cambria"/>
          <w:sz w:val="24"/>
        </w:rPr>
        <w:t>parent/guardian</w:t>
      </w:r>
    </w:p>
    <w:p w:rsidR="0013601B" w:rsidRDefault="0013601B">
      <w:pPr>
        <w:pStyle w:val="BodyText"/>
        <w:spacing w:before="5"/>
        <w:rPr>
          <w:rFonts w:ascii="Cambria"/>
          <w:sz w:val="31"/>
        </w:rPr>
      </w:pPr>
    </w:p>
    <w:p w:rsidR="0013601B" w:rsidRDefault="00DA3649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Cambria"/>
          <w:sz w:val="24"/>
        </w:rPr>
      </w:pPr>
      <w:r>
        <w:rPr>
          <w:rFonts w:ascii="Cambria"/>
          <w:sz w:val="24"/>
        </w:rPr>
        <w:t>Pre-Medication,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give:</w:t>
      </w:r>
    </w:p>
    <w:p w:rsidR="0013601B" w:rsidRDefault="00DA3649">
      <w:pPr>
        <w:pStyle w:val="ListParagraph"/>
        <w:numPr>
          <w:ilvl w:val="1"/>
          <w:numId w:val="1"/>
        </w:numPr>
        <w:tabs>
          <w:tab w:val="left" w:pos="2465"/>
        </w:tabs>
        <w:spacing w:before="38"/>
        <w:ind w:left="2464" w:hanging="204"/>
        <w:rPr>
          <w:sz w:val="24"/>
        </w:rPr>
      </w:pPr>
      <w:r>
        <w:rPr>
          <w:sz w:val="24"/>
        </w:rPr>
        <w:t>Albuterol 2-4 puff with/without spacer 15-30 minutes prior to</w:t>
      </w:r>
      <w:r>
        <w:rPr>
          <w:spacing w:val="-13"/>
          <w:sz w:val="24"/>
        </w:rPr>
        <w:t xml:space="preserve"> </w:t>
      </w:r>
      <w:r>
        <w:rPr>
          <w:sz w:val="24"/>
        </w:rPr>
        <w:t>exercise</w:t>
      </w:r>
    </w:p>
    <w:p w:rsidR="0013601B" w:rsidRDefault="00DA3649">
      <w:pPr>
        <w:pStyle w:val="ListParagraph"/>
        <w:numPr>
          <w:ilvl w:val="1"/>
          <w:numId w:val="1"/>
        </w:numPr>
        <w:tabs>
          <w:tab w:val="left" w:pos="2465"/>
        </w:tabs>
        <w:spacing w:before="40"/>
        <w:ind w:left="2464" w:hanging="204"/>
        <w:rPr>
          <w:sz w:val="24"/>
        </w:rPr>
      </w:pPr>
      <w:r>
        <w:rPr>
          <w:sz w:val="24"/>
        </w:rPr>
        <w:t>Albuterol 1 treatment via nebulizer 15-30 minutes prior to</w:t>
      </w:r>
      <w:r>
        <w:rPr>
          <w:spacing w:val="-14"/>
          <w:sz w:val="24"/>
        </w:rPr>
        <w:t xml:space="preserve"> </w:t>
      </w:r>
      <w:r>
        <w:rPr>
          <w:sz w:val="24"/>
        </w:rPr>
        <w:t>exercise</w:t>
      </w:r>
    </w:p>
    <w:p w:rsidR="0013601B" w:rsidRDefault="0013601B">
      <w:pPr>
        <w:pStyle w:val="BodyText"/>
        <w:spacing w:before="3"/>
        <w:rPr>
          <w:sz w:val="31"/>
        </w:rPr>
      </w:pPr>
    </w:p>
    <w:p w:rsidR="0013601B" w:rsidRDefault="00DA364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□ Recommend that student  be allowed to carry and self- administer all asthma</w:t>
      </w:r>
      <w:r>
        <w:rPr>
          <w:spacing w:val="-17"/>
          <w:sz w:val="24"/>
        </w:rPr>
        <w:t xml:space="preserve"> </w:t>
      </w:r>
      <w:r>
        <w:rPr>
          <w:sz w:val="24"/>
        </w:rPr>
        <w:t>medications</w:t>
      </w:r>
    </w:p>
    <w:p w:rsidR="0013601B" w:rsidRDefault="0013601B">
      <w:pPr>
        <w:pStyle w:val="BodyText"/>
        <w:spacing w:before="1"/>
        <w:rPr>
          <w:sz w:val="31"/>
        </w:rPr>
      </w:pPr>
    </w:p>
    <w:p w:rsidR="0013601B" w:rsidRDefault="00DA3649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□ Recommend that school nurse/personnel administer asthma medications and notify</w:t>
      </w:r>
      <w:r>
        <w:rPr>
          <w:spacing w:val="-22"/>
          <w:sz w:val="24"/>
        </w:rPr>
        <w:t xml:space="preserve"> </w:t>
      </w:r>
      <w:r>
        <w:rPr>
          <w:sz w:val="24"/>
        </w:rPr>
        <w:t>parents</w:t>
      </w:r>
    </w:p>
    <w:p w:rsidR="0013601B" w:rsidRDefault="0013601B">
      <w:pPr>
        <w:pStyle w:val="BodyText"/>
        <w:spacing w:before="3"/>
        <w:rPr>
          <w:sz w:val="31"/>
        </w:rPr>
      </w:pPr>
    </w:p>
    <w:p w:rsidR="0013601B" w:rsidRDefault="00DA3649">
      <w:pPr>
        <w:pStyle w:val="ListParagraph"/>
        <w:numPr>
          <w:ilvl w:val="0"/>
          <w:numId w:val="1"/>
        </w:numPr>
        <w:tabs>
          <w:tab w:val="left" w:pos="461"/>
          <w:tab w:val="left" w:pos="9507"/>
        </w:tabs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601B" w:rsidRDefault="00DA3649">
      <w:pPr>
        <w:pStyle w:val="BodyText"/>
        <w:spacing w:before="3"/>
        <w:rPr>
          <w:sz w:val="23"/>
        </w:rPr>
      </w:pPr>
      <w:r>
        <w:pict>
          <v:line id="_x0000_s1026" style="position:absolute;z-index:251657728;mso-wrap-distance-left:0;mso-wrap-distance-right:0;mso-position-horizontal-relative:page" from="90pt,15.6pt" to="540.05pt,15.6pt" strokeweight=".48pt">
            <w10:wrap type="topAndBottom" anchorx="page"/>
          </v:line>
        </w:pict>
      </w:r>
    </w:p>
    <w:p w:rsidR="0013601B" w:rsidRDefault="0013601B">
      <w:pPr>
        <w:pStyle w:val="BodyText"/>
        <w:rPr>
          <w:sz w:val="20"/>
        </w:rPr>
      </w:pPr>
    </w:p>
    <w:p w:rsidR="0013601B" w:rsidRDefault="0013601B">
      <w:pPr>
        <w:pStyle w:val="BodyText"/>
        <w:spacing w:before="5"/>
        <w:rPr>
          <w:sz w:val="28"/>
        </w:rPr>
      </w:pPr>
    </w:p>
    <w:p w:rsidR="0013601B" w:rsidRDefault="00DA3649">
      <w:pPr>
        <w:pStyle w:val="BodyText"/>
        <w:tabs>
          <w:tab w:val="left" w:pos="8715"/>
        </w:tabs>
        <w:spacing w:before="90"/>
        <w:ind w:left="100"/>
      </w:pPr>
      <w:r>
        <w:t>Parent</w:t>
      </w:r>
      <w:r>
        <w:rPr>
          <w:spacing w:val="-6"/>
        </w:rPr>
        <w:t xml:space="preserve"> </w:t>
      </w:r>
      <w:r>
        <w:t>Signature: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601B" w:rsidRDefault="0013601B">
      <w:pPr>
        <w:pStyle w:val="BodyText"/>
        <w:spacing w:before="3"/>
        <w:rPr>
          <w:sz w:val="23"/>
        </w:rPr>
      </w:pPr>
    </w:p>
    <w:p w:rsidR="0013601B" w:rsidRDefault="00DA3649">
      <w:pPr>
        <w:pStyle w:val="BodyText"/>
        <w:tabs>
          <w:tab w:val="left" w:pos="8795"/>
        </w:tabs>
        <w:spacing w:before="90"/>
        <w:ind w:left="100"/>
      </w:pPr>
      <w:r>
        <w:t>Physician</w:t>
      </w:r>
      <w:r>
        <w:rPr>
          <w:spacing w:val="-8"/>
        </w:rPr>
        <w:t xml:space="preserve"> </w:t>
      </w:r>
      <w:r>
        <w:t>Signature: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3601B">
      <w:type w:val="continuous"/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70E"/>
    <w:multiLevelType w:val="hybridMultilevel"/>
    <w:tmpl w:val="4A4A4566"/>
    <w:lvl w:ilvl="0" w:tplc="B65453FC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2"/>
        <w:w w:val="100"/>
      </w:rPr>
    </w:lvl>
    <w:lvl w:ilvl="1" w:tplc="79345F3C">
      <w:numFmt w:val="bullet"/>
      <w:lvlText w:val="□"/>
      <w:lvlJc w:val="left"/>
      <w:pPr>
        <w:ind w:left="245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0D066D2">
      <w:numFmt w:val="bullet"/>
      <w:lvlText w:val="•"/>
      <w:lvlJc w:val="left"/>
      <w:pPr>
        <w:ind w:left="3255" w:hanging="197"/>
      </w:pPr>
      <w:rPr>
        <w:rFonts w:hint="default"/>
      </w:rPr>
    </w:lvl>
    <w:lvl w:ilvl="3" w:tplc="E138C11C">
      <w:numFmt w:val="bullet"/>
      <w:lvlText w:val="•"/>
      <w:lvlJc w:val="left"/>
      <w:pPr>
        <w:ind w:left="4051" w:hanging="197"/>
      </w:pPr>
      <w:rPr>
        <w:rFonts w:hint="default"/>
      </w:rPr>
    </w:lvl>
    <w:lvl w:ilvl="4" w:tplc="EAEC1B4E">
      <w:numFmt w:val="bullet"/>
      <w:lvlText w:val="•"/>
      <w:lvlJc w:val="left"/>
      <w:pPr>
        <w:ind w:left="4846" w:hanging="197"/>
      </w:pPr>
      <w:rPr>
        <w:rFonts w:hint="default"/>
      </w:rPr>
    </w:lvl>
    <w:lvl w:ilvl="5" w:tplc="EA02DD24">
      <w:numFmt w:val="bullet"/>
      <w:lvlText w:val="•"/>
      <w:lvlJc w:val="left"/>
      <w:pPr>
        <w:ind w:left="5642" w:hanging="197"/>
      </w:pPr>
      <w:rPr>
        <w:rFonts w:hint="default"/>
      </w:rPr>
    </w:lvl>
    <w:lvl w:ilvl="6" w:tplc="3CB07C90">
      <w:numFmt w:val="bullet"/>
      <w:lvlText w:val="•"/>
      <w:lvlJc w:val="left"/>
      <w:pPr>
        <w:ind w:left="6437" w:hanging="197"/>
      </w:pPr>
      <w:rPr>
        <w:rFonts w:hint="default"/>
      </w:rPr>
    </w:lvl>
    <w:lvl w:ilvl="7" w:tplc="0D4ECF4C">
      <w:numFmt w:val="bullet"/>
      <w:lvlText w:val="•"/>
      <w:lvlJc w:val="left"/>
      <w:pPr>
        <w:ind w:left="7233" w:hanging="197"/>
      </w:pPr>
      <w:rPr>
        <w:rFonts w:hint="default"/>
      </w:rPr>
    </w:lvl>
    <w:lvl w:ilvl="8" w:tplc="31D4F946">
      <w:numFmt w:val="bullet"/>
      <w:lvlText w:val="•"/>
      <w:lvlJc w:val="left"/>
      <w:pPr>
        <w:ind w:left="8028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601B"/>
    <w:rsid w:val="0013601B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Kelli M</dc:creator>
  <cp:lastModifiedBy>Coburn, Kelli M</cp:lastModifiedBy>
  <cp:revision>2</cp:revision>
  <dcterms:created xsi:type="dcterms:W3CDTF">2017-08-01T15:33:00Z</dcterms:created>
  <dcterms:modified xsi:type="dcterms:W3CDTF">2017-08-01T15:33:00Z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2017-08-01T00:00:00Z</vt:filetime>
  </property>
</Properties>
</file>