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3"/>
        <w:ind w:left="210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442699pt;margin-top:23.201807pt;width:571.1pt;height:18.150pt;mso-position-horizontal-relative:page;mso-position-vertical-relative:paragraph;z-index:0;mso-wrap-distance-left:0;mso-wrap-distance-right:0" type="#_x0000_t202" filled="true" fillcolor="#c1c1c1" stroked="true" strokeweight="1.92pt" strokecolor="#000000">
            <v:textbox inset="0,0,0,0">
              <w:txbxContent>
                <w:p>
                  <w:pPr>
                    <w:pStyle w:val="BodyText"/>
                    <w:spacing w:line="311" w:lineRule="exact"/>
                    <w:ind w:left="4385" w:right="4367"/>
                    <w:jc w:val="center"/>
                  </w:pPr>
                  <w:r>
                    <w:rPr/>
                    <w:t>GENERAL BUDGET</w:t>
                  </w:r>
                </w:p>
              </w:txbxContent>
            </v:textbox>
            <v:fill type="solid"/>
            <w10:wrap type="topAndBottom"/>
          </v:shape>
        </w:pict>
      </w:r>
      <w:bookmarkStart w:name="GENERAL PAGE 1 OF 3" w:id="1"/>
      <w:bookmarkEnd w:id="1"/>
      <w:r>
        <w:rPr>
          <w:b w:val="0"/>
        </w:rPr>
      </w:r>
      <w:r>
        <w:rPr/>
        <w:t>ASSOCIATION FOR EXCELLENCE IN EDUCATION (AEE)</w:t>
      </w:r>
    </w:p>
    <w:p>
      <w:pPr>
        <w:spacing w:before="49"/>
        <w:ind w:left="3208" w:right="0" w:firstLine="0"/>
        <w:jc w:val="left"/>
        <w:rPr>
          <w:b/>
          <w:sz w:val="22"/>
        </w:rPr>
      </w:pPr>
      <w:r>
        <w:rPr>
          <w:b/>
          <w:sz w:val="22"/>
        </w:rPr>
        <w:t>WORKSHEET FOR BUDGET DEVELOPMENT</w:t>
      </w:r>
    </w:p>
    <w:p>
      <w:pPr>
        <w:spacing w:before="27"/>
        <w:ind w:left="4050" w:right="4051" w:firstLine="0"/>
        <w:jc w:val="center"/>
        <w:rPr>
          <w:sz w:val="20"/>
        </w:rPr>
      </w:pPr>
      <w:r>
        <w:rPr>
          <w:sz w:val="20"/>
        </w:rPr>
        <w:t>(See Instructions at Bottom of the Page)</w:t>
      </w:r>
    </w:p>
    <w:p>
      <w:pPr>
        <w:pStyle w:val="BodyText"/>
        <w:spacing w:before="10"/>
        <w:rPr>
          <w:b w:val="0"/>
          <w:sz w:val="15"/>
        </w:rPr>
      </w:pPr>
    </w:p>
    <w:p>
      <w:pPr>
        <w:spacing w:line="408" w:lineRule="auto" w:before="74"/>
        <w:ind w:left="167" w:right="9564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-13096" from="18.4422pt,16.919884pt" to="535.1622pt,16.919884pt" stroked="true" strokeweight="1.92pt" strokecolor="#000000">
            <w10:wrap type="none"/>
          </v:line>
        </w:pict>
      </w:r>
      <w:r>
        <w:rPr/>
        <w:pict>
          <v:line style="position:absolute;mso-position-horizontal-relative:page;mso-position-vertical-relative:paragraph;z-index:-13072" from="18.4422pt,36.479881pt" to="535.1622pt,36.479881pt" stroked="true" strokeweight="1.92pt" strokecolor="#000000">
            <w10:wrap type="none"/>
          </v:line>
        </w:pict>
      </w:r>
      <w:r>
        <w:rPr>
          <w:b/>
          <w:sz w:val="20"/>
        </w:rPr>
        <w:t>GRANT NAME: PAGE ONE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2"/>
        <w:gridCol w:w="1090"/>
      </w:tblGrid>
      <w:tr>
        <w:trPr>
          <w:trHeight w:val="262" w:hRule="exact"/>
        </w:trPr>
        <w:tc>
          <w:tcPr>
            <w:tcW w:w="10332" w:type="dxa"/>
            <w:tcBorders>
              <w:left w:val="nil"/>
              <w:bottom w:val="nil"/>
            </w:tcBorders>
          </w:tcPr>
          <w:p>
            <w:pPr/>
          </w:p>
        </w:tc>
        <w:tc>
          <w:tcPr>
            <w:tcW w:w="1090" w:type="dxa"/>
          </w:tcPr>
          <w:p>
            <w:pPr>
              <w:pStyle w:val="TableParagraph"/>
              <w:spacing w:before="15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PAGE 1 OF 3</w:t>
            </w:r>
          </w:p>
        </w:tc>
      </w:tr>
    </w:tbl>
    <w:p>
      <w:pPr>
        <w:pStyle w:val="BodyText"/>
        <w:spacing w:before="7" w:after="1"/>
        <w:rPr>
          <w:sz w:val="6"/>
        </w:rPr>
      </w:pPr>
    </w:p>
    <w:tbl>
      <w:tblPr>
        <w:tblW w:w="0" w:type="auto"/>
        <w:jc w:val="left"/>
        <w:tblInd w:w="10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7"/>
        <w:gridCol w:w="821"/>
        <w:gridCol w:w="1750"/>
        <w:gridCol w:w="1656"/>
        <w:gridCol w:w="3329"/>
        <w:gridCol w:w="490"/>
        <w:gridCol w:w="600"/>
      </w:tblGrid>
      <w:tr>
        <w:trPr>
          <w:trHeight w:val="233" w:hRule="exact"/>
        </w:trPr>
        <w:tc>
          <w:tcPr>
            <w:tcW w:w="2777" w:type="dxa"/>
            <w:vMerge w:val="restart"/>
            <w:tcBorders>
              <w:right w:val="single" w:sz="8" w:space="0" w:color="000000"/>
            </w:tcBorders>
            <w:shd w:val="clear" w:color="auto" w:fill="979797"/>
          </w:tcPr>
          <w:p>
            <w:pPr>
              <w:pStyle w:val="TableParagraph"/>
              <w:spacing w:before="10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7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ITEM TO PURCHASE</w:t>
            </w:r>
          </w:p>
        </w:tc>
        <w:tc>
          <w:tcPr>
            <w:tcW w:w="82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79797"/>
          </w:tcPr>
          <w:p>
            <w:pPr>
              <w:pStyle w:val="TableParagraph"/>
              <w:spacing w:before="11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7" w:right="-2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QUANITY</w:t>
            </w:r>
          </w:p>
        </w:tc>
        <w:tc>
          <w:tcPr>
            <w:tcW w:w="1750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979797"/>
          </w:tcPr>
          <w:p>
            <w:pPr>
              <w:pStyle w:val="TableParagraph"/>
              <w:spacing w:line="194" w:lineRule="exact" w:before="0"/>
              <w:ind w:left="579" w:right="5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656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979797"/>
          </w:tcPr>
          <w:p>
            <w:pPr>
              <w:pStyle w:val="TableParagraph"/>
              <w:spacing w:line="194" w:lineRule="exact" w:before="0"/>
              <w:ind w:left="527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3329" w:type="dxa"/>
            <w:vMerge w:val="restart"/>
            <w:tcBorders>
              <w:left w:val="single" w:sz="8" w:space="0" w:color="000000"/>
            </w:tcBorders>
            <w:shd w:val="clear" w:color="auto" w:fill="979797"/>
          </w:tcPr>
          <w:p>
            <w:pPr>
              <w:pStyle w:val="TableParagraph"/>
              <w:spacing w:before="10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250" w:right="1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VENDOR</w:t>
            </w:r>
          </w:p>
        </w:tc>
        <w:tc>
          <w:tcPr>
            <w:tcW w:w="1090" w:type="dxa"/>
            <w:gridSpan w:val="2"/>
            <w:tcBorders>
              <w:bottom w:val="single" w:sz="8" w:space="0" w:color="000000"/>
            </w:tcBorders>
            <w:shd w:val="clear" w:color="auto" w:fill="979797"/>
          </w:tcPr>
          <w:p>
            <w:pPr>
              <w:pStyle w:val="TableParagraph"/>
              <w:spacing w:line="194" w:lineRule="exact" w:before="0"/>
              <w:ind w:left="40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REUSABLE</w:t>
            </w:r>
          </w:p>
        </w:tc>
      </w:tr>
      <w:tr>
        <w:trPr>
          <w:trHeight w:val="262" w:hRule="exact"/>
        </w:trPr>
        <w:tc>
          <w:tcPr>
            <w:tcW w:w="2777" w:type="dxa"/>
            <w:vMerge/>
            <w:tcBorders>
              <w:right w:val="single" w:sz="8" w:space="0" w:color="000000"/>
            </w:tcBorders>
            <w:shd w:val="clear" w:color="auto" w:fill="979797"/>
          </w:tcPr>
          <w:p>
            <w:pPr/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79797"/>
          </w:tcPr>
          <w:p>
            <w:pPr/>
          </w:p>
        </w:tc>
        <w:tc>
          <w:tcPr>
            <w:tcW w:w="175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79797"/>
          </w:tcPr>
          <w:p>
            <w:pPr>
              <w:pStyle w:val="TableParagraph"/>
              <w:spacing w:before="16"/>
              <w:ind w:left="579" w:right="5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79797"/>
          </w:tcPr>
          <w:p>
            <w:pPr>
              <w:pStyle w:val="TableParagraph"/>
              <w:spacing w:before="16"/>
              <w:ind w:left="551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  <w:tc>
          <w:tcPr>
            <w:tcW w:w="3329" w:type="dxa"/>
            <w:vMerge/>
            <w:tcBorders>
              <w:left w:val="single" w:sz="8" w:space="0" w:color="000000"/>
            </w:tcBorders>
            <w:shd w:val="clear" w:color="auto" w:fill="979797"/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79797"/>
          </w:tcPr>
          <w:p>
            <w:pPr>
              <w:pStyle w:val="TableParagraph"/>
              <w:spacing w:before="6"/>
              <w:ind w:left="34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79797"/>
          </w:tcPr>
          <w:p>
            <w:pPr>
              <w:pStyle w:val="TableParagraph"/>
              <w:spacing w:before="6"/>
              <w:ind w:left="16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348" w:hRule="exact"/>
        </w:trPr>
        <w:tc>
          <w:tcPr>
            <w:tcW w:w="2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0884"/>
          </w:tcPr>
          <w:p>
            <w:pPr>
              <w:pStyle w:val="TableParagraph"/>
              <w:spacing w:line="316" w:lineRule="exact" w:before="0"/>
              <w:ind w:left="31" w:right="0"/>
              <w:jc w:val="left"/>
              <w:rPr>
                <w:sz w:val="28"/>
              </w:rPr>
            </w:pPr>
            <w:r>
              <w:rPr>
                <w:sz w:val="28"/>
              </w:rPr>
              <w:t>EXAMPLE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884"/>
          </w:tcPr>
          <w:p>
            <w:pPr>
              <w:pStyle w:val="TableParagraph"/>
              <w:spacing w:line="316" w:lineRule="exact" w:before="0"/>
              <w:ind w:right="3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884"/>
          </w:tcPr>
          <w:p>
            <w:pPr>
              <w:pStyle w:val="TableParagraph"/>
              <w:spacing w:line="316" w:lineRule="exact" w:before="0"/>
              <w:ind w:left="892" w:right="0"/>
              <w:jc w:val="left"/>
              <w:rPr>
                <w:sz w:val="28"/>
              </w:rPr>
            </w:pPr>
            <w:r>
              <w:rPr>
                <w:sz w:val="28"/>
              </w:rPr>
              <w:t>$2.25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884"/>
          </w:tcPr>
          <w:p>
            <w:pPr>
              <w:pStyle w:val="TableParagraph"/>
              <w:spacing w:line="316" w:lineRule="exact" w:before="0"/>
              <w:ind w:right="132"/>
              <w:rPr>
                <w:sz w:val="28"/>
              </w:rPr>
            </w:pPr>
            <w:r>
              <w:rPr>
                <w:sz w:val="28"/>
              </w:rPr>
              <w:t>$2.25</w:t>
            </w:r>
          </w:p>
        </w:tc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0884"/>
          </w:tcPr>
          <w:p>
            <w:pPr/>
          </w:p>
        </w:tc>
        <w:tc>
          <w:tcPr>
            <w:tcW w:w="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0884"/>
          </w:tcPr>
          <w:p>
            <w:pPr>
              <w:pStyle w:val="TableParagraph"/>
              <w:spacing w:line="316" w:lineRule="exact" w:before="0"/>
              <w:ind w:left="4" w:right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0884"/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</w:tcBorders>
          </w:tcPr>
          <w:p>
            <w:pPr/>
          </w:p>
        </w:tc>
        <w:tc>
          <w:tcPr>
            <w:tcW w:w="490" w:type="dxa"/>
            <w:tcBorders>
              <w:top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347" w:type="dxa"/>
            <w:gridSpan w:val="3"/>
            <w:tcBorders>
              <w:bottom w:val="single" w:sz="46" w:space="0" w:color="30303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27"/>
              <w:ind w:left="1768" w:right="1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PAGE 1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46" w:space="0" w:color="30303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$0.00</w:t>
            </w:r>
          </w:p>
        </w:tc>
        <w:tc>
          <w:tcPr>
            <w:tcW w:w="4418" w:type="dxa"/>
            <w:gridSpan w:val="3"/>
            <w:tcBorders>
              <w:left w:val="single" w:sz="8" w:space="0" w:color="000000"/>
              <w:bottom w:val="single" w:sz="46" w:space="0" w:color="303030"/>
            </w:tcBorders>
            <w:shd w:val="clear" w:color="auto" w:fill="C1C1C1"/>
          </w:tcPr>
          <w:p>
            <w:pPr/>
          </w:p>
        </w:tc>
      </w:tr>
      <w:tr>
        <w:trPr>
          <w:trHeight w:val="377" w:hRule="exact"/>
        </w:trPr>
        <w:tc>
          <w:tcPr>
            <w:tcW w:w="5347" w:type="dxa"/>
            <w:gridSpan w:val="3"/>
            <w:tcBorders>
              <w:top w:val="single" w:sz="46" w:space="0" w:color="303030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0"/>
              <w:ind w:left="223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TOTAL PAGES 1, 2 &amp; 3</w:t>
            </w:r>
          </w:p>
        </w:tc>
        <w:tc>
          <w:tcPr>
            <w:tcW w:w="1656" w:type="dxa"/>
            <w:tcBorders>
              <w:top w:val="single" w:sz="46" w:space="0" w:color="30303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 w:before="0"/>
              <w:ind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$0.00</w:t>
            </w:r>
          </w:p>
        </w:tc>
        <w:tc>
          <w:tcPr>
            <w:tcW w:w="4418" w:type="dxa"/>
            <w:gridSpan w:val="3"/>
            <w:tcBorders>
              <w:top w:val="single" w:sz="46" w:space="0" w:color="303030"/>
              <w:left w:val="single" w:sz="8" w:space="0" w:color="000000"/>
            </w:tcBorders>
          </w:tcPr>
          <w:p>
            <w:pPr/>
          </w:p>
        </w:tc>
      </w:tr>
    </w:tbl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0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2"/>
      </w:tblGrid>
      <w:tr>
        <w:trPr>
          <w:trHeight w:val="251" w:hRule="exact"/>
        </w:trPr>
        <w:tc>
          <w:tcPr>
            <w:tcW w:w="1142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19" w:right="0"/>
              <w:jc w:val="left"/>
              <w:rPr>
                <w:sz w:val="20"/>
              </w:rPr>
            </w:pPr>
            <w:r>
              <w:rPr>
                <w:sz w:val="20"/>
              </w:rPr>
              <w:t>INSTRUCTIONS: Insert quanity in Column B and price for each in Coulmn C. The total will be calculated in Column D.</w:t>
            </w:r>
          </w:p>
        </w:tc>
      </w:tr>
      <w:tr>
        <w:trPr>
          <w:trHeight w:val="505" w:hRule="exact"/>
        </w:trPr>
        <w:tc>
          <w:tcPr>
            <w:tcW w:w="11422" w:type="dxa"/>
            <w:tcBorders>
              <w:top w:val="nil"/>
            </w:tcBorders>
          </w:tcPr>
          <w:p>
            <w:pPr>
              <w:pStyle w:val="TableParagraph"/>
              <w:spacing w:line="228" w:lineRule="exact" w:before="0"/>
              <w:ind w:left="1453" w:right="0"/>
              <w:jc w:val="left"/>
              <w:rPr>
                <w:sz w:val="20"/>
              </w:rPr>
            </w:pPr>
            <w:r>
              <w:rPr>
                <w:sz w:val="20"/>
              </w:rPr>
              <w:t>Indicate if item is reusable by placing an "X" in either Column F or G.</w:t>
            </w:r>
          </w:p>
        </w:tc>
      </w:tr>
    </w:tbl>
    <w:sectPr>
      <w:type w:val="continuous"/>
      <w:pgSz w:w="12240" w:h="15840"/>
      <w:pgMar w:top="320" w:bottom="280" w:left="2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1"/>
      <w:ind w:right="110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dcterms:created xsi:type="dcterms:W3CDTF">2017-01-02T17:13:02Z</dcterms:created>
  <dcterms:modified xsi:type="dcterms:W3CDTF">2017-01-02T17:13:02Z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2017-01-02T00:00:00Z</vt:filetime>
  </property>
</Properties>
</file>